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ind w:left="411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5791200</wp:posOffset>
            </wp:positionH>
            <wp:positionV relativeFrom="paragraph">
              <wp:posOffset>-43333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5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1"/>
      </w:pPr>
      <w:r>
        <w:rPr>
          <w:w w:val="125"/>
        </w:rPr>
        <w:t>S</w:t>
      </w:r>
      <w:r>
        <w:rPr>
          <w:smallCaps/>
          <w:w w:val="125"/>
        </w:rPr>
        <w:t>peaking</w:t>
      </w:r>
    </w:p>
    <w:p>
      <w:pPr>
        <w:pStyle w:val="BodyText"/>
        <w:spacing w:before="4"/>
        <w:rPr>
          <w:rFonts w:ascii="Georgia"/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7"/>
        <w:rPr>
          <w:rFonts w:ascii="Georgia"/>
          <w:sz w:val="19"/>
        </w:rPr>
      </w:pPr>
    </w:p>
    <w:p>
      <w:pPr>
        <w:pStyle w:val="Heading1"/>
        <w:numPr>
          <w:ilvl w:val="0"/>
          <w:numId w:val="1"/>
        </w:numPr>
        <w:tabs>
          <w:tab w:pos="321" w:val="left" w:leader="none"/>
        </w:tabs>
        <w:spacing w:line="240" w:lineRule="auto" w:before="0" w:after="0"/>
        <w:ind w:left="320" w:right="0" w:hanging="221"/>
        <w:jc w:val="left"/>
      </w:pPr>
      <w:r>
        <w:rPr/>
        <w:pict>
          <v:group style="position:absolute;margin-left:42.412998pt;margin-top:-65.994377pt;width:32.75pt;height:24.25pt;mso-position-horizontal-relative:page;mso-position-vertical-relative:paragraph;z-index:-15809024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808512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808000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807488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806976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1576501</wp:posOffset>
            </wp:positionH>
            <wp:positionV relativeFrom="paragraph">
              <wp:posOffset>285160</wp:posOffset>
            </wp:positionV>
            <wp:extent cx="1085850" cy="2143124"/>
            <wp:effectExtent l="0" t="0" r="0" b="0"/>
            <wp:wrapNone/>
            <wp:docPr id="5" name="image11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Look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picture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answer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38"/>
        <w:ind w:left="100"/>
      </w:pPr>
      <w:r>
        <w:rPr/>
        <w:t>-Who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he?</w:t>
      </w:r>
    </w:p>
    <w:p>
      <w:pPr>
        <w:pStyle w:val="BodyText"/>
        <w:spacing w:before="183"/>
        <w:ind w:left="100"/>
      </w:pPr>
      <w:r>
        <w:rPr/>
        <w:t>-He</w:t>
      </w:r>
      <w:r>
        <w:rPr>
          <w:spacing w:val="-5"/>
        </w:rPr>
        <w:t> </w:t>
      </w:r>
      <w:r>
        <w:rPr/>
        <w:t>is</w:t>
      </w:r>
      <w:r>
        <w:rPr>
          <w:spacing w:val="1"/>
        </w:rPr>
        <w:t> </w:t>
      </w:r>
      <w:r>
        <w:rPr/>
        <w:t>...</w:t>
      </w:r>
    </w:p>
    <w:p>
      <w:pPr>
        <w:pStyle w:val="Heading1"/>
        <w:numPr>
          <w:ilvl w:val="0"/>
          <w:numId w:val="1"/>
        </w:numPr>
        <w:tabs>
          <w:tab w:pos="320" w:val="left" w:leader="none"/>
        </w:tabs>
        <w:spacing w:line="400" w:lineRule="auto" w:before="180" w:after="0"/>
        <w:ind w:left="248" w:right="6861" w:hanging="149"/>
        <w:jc w:val="left"/>
      </w:pPr>
      <w:r>
        <w:rPr/>
        <w:t>Ask your partner: “Have you got ...?”</w:t>
      </w:r>
      <w:r>
        <w:rPr>
          <w:spacing w:val="-47"/>
        </w:rPr>
        <w:t> </w:t>
      </w:r>
      <w:r>
        <w:rPr/>
        <w:t>Put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tick (</w:t>
      </w:r>
      <w:r>
        <w:rPr>
          <w:rFonts w:ascii="MS Gothic" w:hAnsi="MS Gothic"/>
          <w:b w:val="0"/>
        </w:rPr>
        <w:t>✓</w:t>
      </w:r>
      <w:r>
        <w:rPr/>
        <w:t>)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cross</w:t>
      </w:r>
      <w:r>
        <w:rPr>
          <w:spacing w:val="-2"/>
        </w:rPr>
        <w:t> </w:t>
      </w:r>
      <w:r>
        <w:rPr/>
        <w:t>(</w:t>
      </w:r>
      <w:r>
        <w:rPr>
          <w:rFonts w:ascii="MS Gothic" w:hAnsi="MS Gothic"/>
          <w:b w:val="0"/>
        </w:rPr>
        <w:t>✕</w:t>
      </w:r>
      <w:r>
        <w:rPr/>
        <w:t>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1605"/>
        <w:gridCol w:w="1885"/>
        <w:gridCol w:w="1789"/>
      </w:tblGrid>
      <w:tr>
        <w:trPr>
          <w:trHeight w:val="2070" w:hRule="atLeast"/>
        </w:trPr>
        <w:tc>
          <w:tcPr>
            <w:tcW w:w="129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6464" cy="1012126"/>
                  <wp:effectExtent l="0" t="0" r="0" b="0"/>
                  <wp:docPr id="7" name="image12.png" descr="Imagen que contiene imágenes prediseñadas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464" cy="101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2127" cy="1128712"/>
                  <wp:effectExtent l="0" t="0" r="0" b="0"/>
                  <wp:docPr id="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127" cy="112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3242" cy="1198626"/>
                  <wp:effectExtent l="0" t="0" r="0" b="0"/>
                  <wp:docPr id="11" name="image14.jpeg" descr="Imagen que contiene imágenes prediseñadas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42" cy="119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13" w:hRule="atLeast"/>
        </w:trPr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0" w:after="0"/>
        <w:ind w:left="216" w:right="0" w:hanging="117"/>
        <w:jc w:val="left"/>
        <w:rPr>
          <w:sz w:val="22"/>
        </w:rPr>
      </w:pPr>
      <w:r>
        <w:rPr>
          <w:sz w:val="22"/>
        </w:rPr>
        <w:t>Have you</w:t>
      </w:r>
      <w:r>
        <w:rPr>
          <w:spacing w:val="-3"/>
          <w:sz w:val="22"/>
        </w:rPr>
        <w:t> </w:t>
      </w:r>
      <w:r>
        <w:rPr>
          <w:sz w:val="22"/>
        </w:rPr>
        <w:t>got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brother?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179" w:after="0"/>
        <w:ind w:left="216" w:right="0" w:hanging="117"/>
        <w:jc w:val="left"/>
        <w:rPr>
          <w:sz w:val="22"/>
        </w:rPr>
      </w:pPr>
      <w:r>
        <w:rPr>
          <w:sz w:val="22"/>
        </w:rPr>
        <w:t>Yes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have/ No,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haven’t. I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two</w:t>
      </w:r>
      <w:r>
        <w:rPr>
          <w:spacing w:val="-1"/>
          <w:sz w:val="22"/>
        </w:rPr>
        <w:t> </w:t>
      </w:r>
      <w:r>
        <w:rPr>
          <w:sz w:val="22"/>
        </w:rPr>
        <w:t>sisters/ I</w:t>
      </w:r>
      <w:r>
        <w:rPr>
          <w:spacing w:val="-4"/>
          <w:sz w:val="22"/>
        </w:rPr>
        <w:t> </w:t>
      </w:r>
      <w:r>
        <w:rPr>
          <w:sz w:val="22"/>
        </w:rPr>
        <w:t>haven’t</w:t>
      </w:r>
      <w:r>
        <w:rPr>
          <w:spacing w:val="-5"/>
          <w:sz w:val="22"/>
        </w:rPr>
        <w:t> </w:t>
      </w:r>
      <w:r>
        <w:rPr>
          <w:sz w:val="22"/>
        </w:rPr>
        <w:t>got</w:t>
      </w:r>
      <w:r>
        <w:rPr>
          <w:spacing w:val="-6"/>
          <w:sz w:val="22"/>
        </w:rPr>
        <w:t> </w:t>
      </w:r>
      <w:r>
        <w:rPr>
          <w:sz w:val="22"/>
        </w:rPr>
        <w:t>brothers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00"/>
      </w:pPr>
      <w:r>
        <w:rPr/>
        <w:t>-Have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got</w:t>
      </w:r>
      <w:r>
        <w:rPr>
          <w:spacing w:val="-4"/>
        </w:rPr>
        <w:t> </w:t>
      </w:r>
      <w:r>
        <w:rPr/>
        <w:t>cousins?</w:t>
      </w:r>
    </w:p>
    <w:p>
      <w:pPr>
        <w:pStyle w:val="BodyText"/>
        <w:spacing w:before="183"/>
        <w:ind w:left="100"/>
      </w:pPr>
      <w:r>
        <w:rPr/>
        <w:t>-Yes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have/</w:t>
      </w:r>
      <w:r>
        <w:rPr>
          <w:spacing w:val="-3"/>
        </w:rPr>
        <w:t> </w:t>
      </w:r>
      <w:r>
        <w:rPr/>
        <w:t>No,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haven’t.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three</w:t>
      </w:r>
      <w:r>
        <w:rPr>
          <w:spacing w:val="-4"/>
        </w:rPr>
        <w:t> </w:t>
      </w:r>
      <w:r>
        <w:rPr/>
        <w:t>cousins/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haven’t</w:t>
      </w:r>
      <w:r>
        <w:rPr>
          <w:spacing w:val="-5"/>
        </w:rPr>
        <w:t> </w:t>
      </w:r>
      <w:r>
        <w:rPr/>
        <w:t>got</w:t>
      </w:r>
      <w:r>
        <w:rPr>
          <w:spacing w:val="-5"/>
        </w:rPr>
        <w:t> </w:t>
      </w:r>
      <w:r>
        <w:rPr/>
        <w:t>cousins.</w:t>
      </w: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1043939</wp:posOffset>
            </wp:positionH>
            <wp:positionV relativeFrom="paragraph">
              <wp:posOffset>255758</wp:posOffset>
            </wp:positionV>
            <wp:extent cx="5428847" cy="44767"/>
            <wp:effectExtent l="0" t="0" r="0" b="0"/>
            <wp:wrapTopAndBottom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exact"/>
        <w:ind w:left="4108" w:right="4000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16" w:hanging="117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2" w:hanging="1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8" w:hanging="1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1" w:hanging="1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4" w:hanging="1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6" w:hanging="1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9" w:hanging="1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2" w:hanging="11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0" w:hanging="22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2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8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1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4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6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9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2" w:hanging="22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8" w:hanging="221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13" w:right="4000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6" w:hanging="11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2021-12-07T14:24:23Z</dcterms:created>
  <dcterms:modified xsi:type="dcterms:W3CDTF">2021-12-07T14:24:23Z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